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18" w:rsidRDefault="00C049DA" w:rsidP="00C049DA">
      <w:pPr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857876" cy="981075"/>
            <wp:effectExtent l="0" t="0" r="0" b="0"/>
            <wp:docPr id="1" name="Pictur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12" cy="104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DA" w:rsidRPr="00C049DA" w:rsidRDefault="00C049DA" w:rsidP="00C049DA">
      <w:pPr>
        <w:spacing w:after="0" w:line="240" w:lineRule="auto"/>
        <w:rPr>
          <w:rFonts w:ascii="Candara" w:hAnsi="Candara"/>
          <w:b/>
          <w:bCs/>
          <w:sz w:val="28"/>
          <w:szCs w:val="28"/>
          <w:lang w:val="es-ES"/>
        </w:rPr>
      </w:pPr>
      <w:r w:rsidRPr="00C049DA">
        <w:rPr>
          <w:rFonts w:ascii="Candara" w:hAnsi="Candara"/>
          <w:b/>
          <w:bCs/>
          <w:sz w:val="28"/>
          <w:szCs w:val="28"/>
          <w:lang w:val="es-ES"/>
        </w:rPr>
        <w:t>Republica de Guinea Ecuatorial</w:t>
      </w:r>
    </w:p>
    <w:p w:rsidR="00C049DA" w:rsidRPr="00C049DA" w:rsidRDefault="00C049DA" w:rsidP="00C049DA">
      <w:pPr>
        <w:spacing w:after="0" w:line="240" w:lineRule="auto"/>
        <w:rPr>
          <w:rFonts w:ascii="Candara" w:hAnsi="Candara"/>
          <w:b/>
          <w:bCs/>
          <w:sz w:val="28"/>
          <w:szCs w:val="28"/>
          <w:lang w:val="es-ES"/>
        </w:rPr>
      </w:pPr>
      <w:r w:rsidRPr="00C049DA">
        <w:rPr>
          <w:rFonts w:ascii="Candara" w:hAnsi="Candara"/>
          <w:b/>
          <w:bCs/>
          <w:sz w:val="28"/>
          <w:szCs w:val="28"/>
          <w:lang w:val="es-ES"/>
        </w:rPr>
        <w:t>Embajada de Guinea Ecuatorial</w:t>
      </w:r>
    </w:p>
    <w:p w:rsidR="00C049DA" w:rsidRPr="00C97A50" w:rsidRDefault="00C049DA" w:rsidP="00C049DA">
      <w:pPr>
        <w:spacing w:after="0" w:line="240" w:lineRule="auto"/>
        <w:rPr>
          <w:rFonts w:ascii="Candara" w:hAnsi="Candara"/>
          <w:b/>
          <w:bCs/>
          <w:sz w:val="28"/>
          <w:szCs w:val="28"/>
          <w:lang w:val="es-ES"/>
        </w:rPr>
      </w:pPr>
      <w:r w:rsidRPr="00C97A50">
        <w:rPr>
          <w:rFonts w:ascii="Candara" w:hAnsi="Candara"/>
          <w:b/>
          <w:bCs/>
          <w:sz w:val="28"/>
          <w:szCs w:val="28"/>
          <w:lang w:val="es-ES"/>
        </w:rPr>
        <w:t>en Addis Abeba (Etiopia)</w:t>
      </w:r>
    </w:p>
    <w:p w:rsidR="004A6318" w:rsidRPr="00C97A50" w:rsidRDefault="004A6318" w:rsidP="00215551">
      <w:pPr>
        <w:jc w:val="center"/>
        <w:rPr>
          <w:rFonts w:ascii="Candara" w:hAnsi="Candara"/>
          <w:b/>
          <w:bCs/>
          <w:i/>
          <w:iCs/>
          <w:sz w:val="28"/>
          <w:szCs w:val="28"/>
          <w:lang w:val="es-ES"/>
        </w:rPr>
      </w:pPr>
    </w:p>
    <w:p w:rsidR="004A6318" w:rsidRPr="00C97A50" w:rsidRDefault="004A6318" w:rsidP="00215551">
      <w:pPr>
        <w:jc w:val="center"/>
        <w:rPr>
          <w:rFonts w:ascii="Candara" w:hAnsi="Candara"/>
          <w:b/>
          <w:bCs/>
          <w:i/>
          <w:iCs/>
          <w:sz w:val="28"/>
          <w:szCs w:val="28"/>
          <w:lang w:val="es-ES"/>
        </w:rPr>
      </w:pPr>
    </w:p>
    <w:p w:rsidR="00215551" w:rsidRPr="00AA0696" w:rsidRDefault="00215551" w:rsidP="00215551">
      <w:pPr>
        <w:jc w:val="center"/>
        <w:rPr>
          <w:rFonts w:ascii="Candara" w:hAnsi="Candara"/>
          <w:b/>
          <w:bCs/>
          <w:i/>
          <w:iCs/>
          <w:sz w:val="28"/>
          <w:szCs w:val="28"/>
          <w:lang w:val="es-ES"/>
        </w:rPr>
      </w:pPr>
      <w:r w:rsidRPr="00AA0696">
        <w:rPr>
          <w:rFonts w:ascii="Candara" w:hAnsi="Candara"/>
          <w:b/>
          <w:bCs/>
          <w:i/>
          <w:iCs/>
          <w:sz w:val="28"/>
          <w:szCs w:val="28"/>
          <w:lang w:val="es-ES"/>
        </w:rPr>
        <w:t>NOTA CIRCULAR</w:t>
      </w:r>
    </w:p>
    <w:p w:rsidR="00215551" w:rsidRPr="004A6318" w:rsidRDefault="00215551" w:rsidP="004A6318">
      <w:pPr>
        <w:ind w:firstLine="360"/>
        <w:jc w:val="both"/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Ante la peligrosidad y la rápida expansión de la pandemia del Coronavirus </w:t>
      </w:r>
      <w:r w:rsidR="004A6318" w:rsidRPr="004A6318">
        <w:rPr>
          <w:rFonts w:ascii="Candara" w:hAnsi="Candara"/>
          <w:i/>
          <w:iCs/>
          <w:sz w:val="28"/>
          <w:szCs w:val="28"/>
          <w:lang w:val="es-ES"/>
        </w:rPr>
        <w:t xml:space="preserve">o 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COVID 19 en todo </w:t>
      </w:r>
      <w:r w:rsidR="00AA0696">
        <w:rPr>
          <w:rFonts w:ascii="Candara" w:hAnsi="Candara"/>
          <w:i/>
          <w:iCs/>
          <w:sz w:val="28"/>
          <w:szCs w:val="28"/>
          <w:lang w:val="es-ES"/>
        </w:rPr>
        <w:t>todos los países d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>el mundo, y con el fin de proteger la salud del personal de esta Misión Diplomática</w:t>
      </w:r>
      <w:r w:rsidR="00AA0696">
        <w:rPr>
          <w:rFonts w:ascii="Candara" w:hAnsi="Candara"/>
          <w:i/>
          <w:iCs/>
          <w:sz w:val="28"/>
          <w:szCs w:val="28"/>
          <w:lang w:val="es-ES"/>
        </w:rPr>
        <w:t xml:space="preserve"> de la Republica de Guinea Ecuatorial en Addis Abeba (Etiopia)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, </w:t>
      </w:r>
      <w:r w:rsidR="004A6318" w:rsidRPr="004A6318">
        <w:rPr>
          <w:rFonts w:ascii="Candara" w:hAnsi="Candara"/>
          <w:i/>
          <w:iCs/>
          <w:sz w:val="28"/>
          <w:szCs w:val="28"/>
          <w:lang w:val="es-ES"/>
        </w:rPr>
        <w:t xml:space="preserve">en coherencia con las disposiciones adoptadas por el Gobierno de </w:t>
      </w:r>
      <w:r w:rsidR="00C97A50">
        <w:rPr>
          <w:rFonts w:ascii="Candara" w:hAnsi="Candara"/>
          <w:i/>
          <w:iCs/>
          <w:sz w:val="28"/>
          <w:szCs w:val="28"/>
          <w:lang w:val="es-ES"/>
        </w:rPr>
        <w:t xml:space="preserve">la República de </w:t>
      </w:r>
      <w:r w:rsidR="004A6318" w:rsidRPr="004A6318">
        <w:rPr>
          <w:rFonts w:ascii="Candara" w:hAnsi="Candara"/>
          <w:i/>
          <w:iCs/>
          <w:sz w:val="28"/>
          <w:szCs w:val="28"/>
          <w:lang w:val="es-ES"/>
        </w:rPr>
        <w:t xml:space="preserve">Guinea Ecuatorial, el Gobierno </w:t>
      </w:r>
      <w:r w:rsidR="00C97A50">
        <w:rPr>
          <w:rFonts w:ascii="Candara" w:hAnsi="Candara"/>
          <w:i/>
          <w:iCs/>
          <w:sz w:val="28"/>
          <w:szCs w:val="28"/>
          <w:lang w:val="es-ES"/>
        </w:rPr>
        <w:t>de la República Federativa y Democrática de Etiopia</w:t>
      </w:r>
      <w:r w:rsidR="004A6318" w:rsidRPr="004A6318">
        <w:rPr>
          <w:rFonts w:ascii="Candara" w:hAnsi="Candara"/>
          <w:i/>
          <w:iCs/>
          <w:sz w:val="28"/>
          <w:szCs w:val="28"/>
          <w:lang w:val="es-ES"/>
        </w:rPr>
        <w:t xml:space="preserve">, la Unión Africana y </w:t>
      </w:r>
      <w:r w:rsidR="00C97A50">
        <w:rPr>
          <w:rFonts w:ascii="Candara" w:hAnsi="Candara"/>
          <w:i/>
          <w:iCs/>
          <w:sz w:val="28"/>
          <w:szCs w:val="28"/>
          <w:lang w:val="es-ES"/>
        </w:rPr>
        <w:t>las Naciones Unidas,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se adoptan las medidas </w:t>
      </w:r>
      <w:r w:rsidR="004A6318" w:rsidRPr="004A6318">
        <w:rPr>
          <w:rFonts w:ascii="Candara" w:hAnsi="Candara"/>
          <w:i/>
          <w:iCs/>
          <w:sz w:val="28"/>
          <w:szCs w:val="28"/>
          <w:lang w:val="es-ES"/>
        </w:rPr>
        <w:t xml:space="preserve">específicas 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>siguientes:</w:t>
      </w:r>
    </w:p>
    <w:p w:rsidR="00215551" w:rsidRPr="004A6318" w:rsidRDefault="00215551">
      <w:pPr>
        <w:rPr>
          <w:rFonts w:ascii="Candara" w:hAnsi="Candara"/>
          <w:i/>
          <w:iCs/>
          <w:sz w:val="28"/>
          <w:szCs w:val="28"/>
          <w:lang w:val="es-ES"/>
        </w:rPr>
      </w:pPr>
    </w:p>
    <w:p w:rsidR="00215551" w:rsidRPr="004A6318" w:rsidRDefault="00215551" w:rsidP="00215551">
      <w:pPr>
        <w:pStyle w:val="Prrafodelista"/>
        <w:numPr>
          <w:ilvl w:val="0"/>
          <w:numId w:val="1"/>
        </w:numPr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>A partir de la fecha se restring</w:t>
      </w:r>
      <w:r w:rsidR="004A6318" w:rsidRPr="004A6318">
        <w:rPr>
          <w:rFonts w:ascii="Candara" w:hAnsi="Candara"/>
          <w:i/>
          <w:iCs/>
          <w:sz w:val="28"/>
          <w:szCs w:val="28"/>
          <w:lang w:val="es-ES"/>
        </w:rPr>
        <w:t xml:space="preserve">en 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>las visitas</w:t>
      </w:r>
      <w:r w:rsidR="004A6318" w:rsidRPr="004A6318">
        <w:rPr>
          <w:rFonts w:ascii="Candara" w:hAnsi="Candara"/>
          <w:i/>
          <w:iCs/>
          <w:sz w:val="28"/>
          <w:szCs w:val="28"/>
          <w:lang w:val="es-ES"/>
        </w:rPr>
        <w:t xml:space="preserve">, tanto oficiales </w:t>
      </w:r>
      <w:r w:rsidR="00C97A50">
        <w:rPr>
          <w:rFonts w:ascii="Candara" w:hAnsi="Candara"/>
          <w:i/>
          <w:iCs/>
          <w:sz w:val="28"/>
          <w:szCs w:val="28"/>
          <w:lang w:val="es-ES"/>
        </w:rPr>
        <w:t>como</w:t>
      </w:r>
      <w:r w:rsidR="004A6318" w:rsidRPr="004A6318">
        <w:rPr>
          <w:rFonts w:ascii="Candara" w:hAnsi="Candara"/>
          <w:i/>
          <w:iCs/>
          <w:sz w:val="28"/>
          <w:szCs w:val="28"/>
          <w:lang w:val="es-ES"/>
        </w:rPr>
        <w:t xml:space="preserve"> privadas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 a esa </w:t>
      </w:r>
      <w:r w:rsidR="00AA0696">
        <w:rPr>
          <w:rFonts w:ascii="Candara" w:hAnsi="Candara"/>
          <w:i/>
          <w:iCs/>
          <w:sz w:val="28"/>
          <w:szCs w:val="28"/>
          <w:lang w:val="es-ES"/>
        </w:rPr>
        <w:t xml:space="preserve">Sede de la 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>misión Diplomática</w:t>
      </w:r>
    </w:p>
    <w:p w:rsidR="00215551" w:rsidRPr="004A6318" w:rsidRDefault="004A6318" w:rsidP="00215551">
      <w:pPr>
        <w:pStyle w:val="Prrafodelista"/>
        <w:numPr>
          <w:ilvl w:val="0"/>
          <w:numId w:val="1"/>
        </w:numPr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>Queda suspendida la concesión de visados de entrada a Guinea Ecuatorial</w:t>
      </w:r>
    </w:p>
    <w:p w:rsidR="004A6318" w:rsidRPr="004A6318" w:rsidRDefault="004A6318" w:rsidP="00215551">
      <w:pPr>
        <w:pStyle w:val="Prrafodelista"/>
        <w:numPr>
          <w:ilvl w:val="0"/>
          <w:numId w:val="1"/>
        </w:numPr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Se recomienda no saludar a los amigos/as ni a mano ni con beso </w:t>
      </w:r>
    </w:p>
    <w:p w:rsidR="004A6318" w:rsidRPr="004A6318" w:rsidRDefault="004A6318" w:rsidP="00215551">
      <w:pPr>
        <w:pStyle w:val="Prrafodelista"/>
        <w:numPr>
          <w:ilvl w:val="0"/>
          <w:numId w:val="1"/>
        </w:numPr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>Se recomienda adoptar medidas higiénicas indicadas por las autoridades sanitarias naciones e internacionales</w:t>
      </w:r>
    </w:p>
    <w:p w:rsidR="004A6318" w:rsidRPr="004A6318" w:rsidRDefault="004A6318" w:rsidP="00215551">
      <w:pPr>
        <w:pStyle w:val="Prrafodelista"/>
        <w:numPr>
          <w:ilvl w:val="0"/>
          <w:numId w:val="1"/>
        </w:numPr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>Se insta a todas las estructuras de esa misión Diplomática velar por la estricta observancia de estas disposiciones.</w:t>
      </w:r>
    </w:p>
    <w:p w:rsidR="004A6318" w:rsidRPr="004A6318" w:rsidRDefault="004A6318" w:rsidP="004A6318">
      <w:pPr>
        <w:spacing w:after="0"/>
        <w:jc w:val="center"/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>Addis Abeba, 16 de marzo 2020.</w:t>
      </w:r>
    </w:p>
    <w:p w:rsidR="004A6318" w:rsidRPr="004A6318" w:rsidRDefault="004A6318" w:rsidP="004A6318">
      <w:pPr>
        <w:spacing w:after="0"/>
        <w:jc w:val="center"/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>POR UNA GUINEA MEJOR</w:t>
      </w:r>
    </w:p>
    <w:p w:rsidR="004A6318" w:rsidRDefault="004A6318" w:rsidP="004A6318">
      <w:pPr>
        <w:jc w:val="center"/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>EL EMBAJADOR</w:t>
      </w:r>
    </w:p>
    <w:p w:rsidR="004A6318" w:rsidRDefault="004A6318" w:rsidP="004A6318">
      <w:pPr>
        <w:jc w:val="center"/>
        <w:rPr>
          <w:rFonts w:ascii="Candara" w:hAnsi="Candara"/>
          <w:i/>
          <w:iCs/>
          <w:sz w:val="28"/>
          <w:szCs w:val="28"/>
          <w:lang w:val="es-ES"/>
        </w:rPr>
      </w:pPr>
    </w:p>
    <w:p w:rsidR="004A6318" w:rsidRDefault="004A6318" w:rsidP="004A6318">
      <w:pPr>
        <w:jc w:val="center"/>
        <w:rPr>
          <w:rFonts w:ascii="Candara" w:hAnsi="Candara"/>
          <w:i/>
          <w:iCs/>
          <w:sz w:val="28"/>
          <w:szCs w:val="28"/>
          <w:lang w:val="es-ES"/>
        </w:rPr>
      </w:pPr>
    </w:p>
    <w:p w:rsidR="004A6318" w:rsidRDefault="004A6318" w:rsidP="004A6318">
      <w:pPr>
        <w:jc w:val="center"/>
        <w:rPr>
          <w:rFonts w:ascii="Candara" w:hAnsi="Candara"/>
          <w:i/>
          <w:iCs/>
          <w:sz w:val="28"/>
          <w:szCs w:val="28"/>
          <w:lang w:val="es-ES"/>
        </w:rPr>
      </w:pPr>
    </w:p>
    <w:p w:rsidR="004A6318" w:rsidRDefault="004A6318" w:rsidP="00AA0696">
      <w:pPr>
        <w:pStyle w:val="Prrafodelista"/>
        <w:numPr>
          <w:ilvl w:val="0"/>
          <w:numId w:val="2"/>
        </w:numPr>
        <w:jc w:val="center"/>
        <w:rPr>
          <w:rFonts w:ascii="Candara" w:hAnsi="Candara"/>
          <w:b/>
          <w:bCs/>
          <w:i/>
          <w:iCs/>
          <w:sz w:val="28"/>
          <w:szCs w:val="28"/>
          <w:lang w:val="es-ES"/>
        </w:rPr>
      </w:pPr>
      <w:r w:rsidRPr="00AA0696">
        <w:rPr>
          <w:rFonts w:ascii="Candara" w:hAnsi="Candara"/>
          <w:b/>
          <w:bCs/>
          <w:i/>
          <w:iCs/>
          <w:sz w:val="28"/>
          <w:szCs w:val="28"/>
          <w:lang w:val="es-ES"/>
        </w:rPr>
        <w:t>A</w:t>
      </w:r>
      <w:r w:rsidR="00AA0696" w:rsidRPr="00AA0696">
        <w:rPr>
          <w:rFonts w:ascii="Candara" w:hAnsi="Candara"/>
          <w:b/>
          <w:bCs/>
          <w:i/>
          <w:iCs/>
          <w:sz w:val="28"/>
          <w:szCs w:val="28"/>
          <w:lang w:val="es-ES"/>
        </w:rPr>
        <w:t xml:space="preserve"> TODO EL PERSONAL DE ESA MISION DIPLOMATICA-ADDIS ABEBA</w:t>
      </w:r>
    </w:p>
    <w:p w:rsidR="00926F81" w:rsidRPr="00926F81" w:rsidRDefault="00926F81" w:rsidP="00926F81">
      <w:pPr>
        <w:jc w:val="center"/>
        <w:rPr>
          <w:rFonts w:ascii="Candara" w:hAnsi="Candara"/>
          <w:b/>
          <w:bCs/>
          <w:i/>
          <w:iCs/>
          <w:sz w:val="28"/>
          <w:szCs w:val="28"/>
          <w:lang w:val="es-ES"/>
        </w:rPr>
      </w:pPr>
    </w:p>
    <w:p w:rsidR="00926F81" w:rsidRDefault="00926F81" w:rsidP="00AA0696">
      <w:pPr>
        <w:pStyle w:val="Prrafodelista"/>
        <w:numPr>
          <w:ilvl w:val="0"/>
          <w:numId w:val="2"/>
        </w:numPr>
        <w:jc w:val="center"/>
        <w:rPr>
          <w:rFonts w:ascii="Candara" w:hAnsi="Candara"/>
          <w:b/>
          <w:bCs/>
          <w:i/>
          <w:iCs/>
          <w:sz w:val="28"/>
          <w:szCs w:val="28"/>
          <w:lang w:val="es-ES"/>
        </w:rPr>
      </w:pPr>
    </w:p>
    <w:p w:rsidR="00C049DA" w:rsidRDefault="00C049DA" w:rsidP="00E12EB3">
      <w:pPr>
        <w:jc w:val="center"/>
        <w:rPr>
          <w:rFonts w:ascii="Candara" w:hAnsi="Candara"/>
          <w:b/>
          <w:bCs/>
          <w:i/>
          <w:iCs/>
          <w:sz w:val="28"/>
          <w:szCs w:val="28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800100" cy="485775"/>
            <wp:effectExtent l="0" t="0" r="0" b="9525"/>
            <wp:docPr id="2" name="Pictur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B3" w:rsidRDefault="00E12EB3" w:rsidP="00E12EB3">
      <w:pPr>
        <w:jc w:val="center"/>
        <w:rPr>
          <w:rFonts w:ascii="Candara" w:hAnsi="Candara"/>
          <w:b/>
          <w:bCs/>
          <w:i/>
          <w:iCs/>
          <w:sz w:val="28"/>
          <w:szCs w:val="28"/>
          <w:lang w:val="es-ES"/>
        </w:rPr>
      </w:pPr>
      <w:r>
        <w:rPr>
          <w:rFonts w:ascii="Candara" w:hAnsi="Candara"/>
          <w:b/>
          <w:bCs/>
          <w:i/>
          <w:iCs/>
          <w:sz w:val="28"/>
          <w:szCs w:val="28"/>
          <w:lang w:val="es-ES"/>
        </w:rPr>
        <w:t>COMUNICADO</w:t>
      </w:r>
    </w:p>
    <w:p w:rsidR="00E12EB3" w:rsidRDefault="00E12EB3" w:rsidP="00C049DA">
      <w:pPr>
        <w:ind w:firstLine="360"/>
        <w:jc w:val="both"/>
        <w:rPr>
          <w:rFonts w:ascii="Candara" w:hAnsi="Candara"/>
          <w:i/>
          <w:iCs/>
          <w:sz w:val="28"/>
          <w:szCs w:val="28"/>
          <w:lang w:val="es-ES"/>
        </w:rPr>
      </w:pPr>
      <w:r w:rsidRPr="004A6318">
        <w:rPr>
          <w:rFonts w:ascii="Candara" w:hAnsi="Candara"/>
          <w:i/>
          <w:iCs/>
          <w:sz w:val="28"/>
          <w:szCs w:val="28"/>
          <w:lang w:val="es-ES"/>
        </w:rPr>
        <w:t>Ante la peligrosidad y la rápida expansión de la pandemia del Coronavirus o COVID</w:t>
      </w:r>
      <w:r w:rsidR="00C84133">
        <w:rPr>
          <w:rFonts w:ascii="Candara" w:hAnsi="Candara"/>
          <w:i/>
          <w:iCs/>
          <w:sz w:val="28"/>
          <w:szCs w:val="28"/>
          <w:lang w:val="es-ES"/>
        </w:rPr>
        <w:t>-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19 en todo </w:t>
      </w:r>
      <w:r>
        <w:rPr>
          <w:rFonts w:ascii="Candara" w:hAnsi="Candara"/>
          <w:i/>
          <w:iCs/>
          <w:sz w:val="28"/>
          <w:szCs w:val="28"/>
          <w:lang w:val="es-ES"/>
        </w:rPr>
        <w:t>todos los países d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el mundo, y con el fin de proteger la salud </w:t>
      </w:r>
      <w:r>
        <w:rPr>
          <w:rFonts w:ascii="Candara" w:hAnsi="Candara"/>
          <w:i/>
          <w:iCs/>
          <w:sz w:val="28"/>
          <w:szCs w:val="28"/>
          <w:lang w:val="es-ES"/>
        </w:rPr>
        <w:t>pública</w:t>
      </w:r>
      <w:r w:rsidR="00C84133">
        <w:rPr>
          <w:rFonts w:ascii="Candara" w:hAnsi="Candara"/>
          <w:i/>
          <w:iCs/>
          <w:sz w:val="28"/>
          <w:szCs w:val="28"/>
          <w:lang w:val="es-ES"/>
        </w:rPr>
        <w:t xml:space="preserve"> en nuestro continente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, y </w:t>
      </w:r>
      <w:r w:rsidR="00C97A50">
        <w:rPr>
          <w:rFonts w:ascii="Candara" w:hAnsi="Candara"/>
          <w:i/>
          <w:iCs/>
          <w:sz w:val="28"/>
          <w:szCs w:val="28"/>
          <w:lang w:val="es-ES"/>
        </w:rPr>
        <w:t xml:space="preserve">en aras de 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mantener la 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coherencia con las disposiciones </w:t>
      </w:r>
      <w:r w:rsidR="00C97A50">
        <w:rPr>
          <w:rFonts w:ascii="Candara" w:hAnsi="Candara"/>
          <w:i/>
          <w:iCs/>
          <w:sz w:val="28"/>
          <w:szCs w:val="28"/>
          <w:lang w:val="es-ES"/>
        </w:rPr>
        <w:t xml:space="preserve">recientemente 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adoptadas por el Gobierno de 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la Republica de 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Guinea Ecuatorial, el Gobierno 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de la República Federativa y Democrática de etiopia, 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la Unión Africana y otras instituciones internacionales, 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y en tanto presidente del Consejo de Paz y Seguridad de la Unión Africana para el mes de marzo </w:t>
      </w:r>
      <w:r w:rsidR="006F13F5">
        <w:rPr>
          <w:rFonts w:ascii="Candara" w:hAnsi="Candara"/>
          <w:i/>
          <w:iCs/>
          <w:sz w:val="28"/>
          <w:szCs w:val="28"/>
          <w:lang w:val="es-ES"/>
        </w:rPr>
        <w:t>2020,</w:t>
      </w:r>
      <w:r w:rsidR="00C049DA">
        <w:rPr>
          <w:rFonts w:ascii="Candara" w:hAnsi="Candara"/>
          <w:i/>
          <w:iCs/>
          <w:sz w:val="28"/>
          <w:szCs w:val="28"/>
          <w:lang w:val="es-ES"/>
        </w:rPr>
        <w:t xml:space="preserve"> y tras </w:t>
      </w:r>
      <w:r w:rsidR="00C97A50">
        <w:rPr>
          <w:rFonts w:ascii="Candara" w:hAnsi="Candara"/>
          <w:i/>
          <w:iCs/>
          <w:sz w:val="28"/>
          <w:szCs w:val="28"/>
          <w:lang w:val="es-ES"/>
        </w:rPr>
        <w:t xml:space="preserve">mantener </w:t>
      </w:r>
      <w:r w:rsidR="00C049DA">
        <w:rPr>
          <w:rFonts w:ascii="Candara" w:hAnsi="Candara"/>
          <w:i/>
          <w:iCs/>
          <w:sz w:val="28"/>
          <w:szCs w:val="28"/>
          <w:lang w:val="es-ES"/>
        </w:rPr>
        <w:t>consulta</w:t>
      </w:r>
      <w:r w:rsidR="00C97A50">
        <w:rPr>
          <w:rFonts w:ascii="Candara" w:hAnsi="Candara"/>
          <w:i/>
          <w:iCs/>
          <w:sz w:val="28"/>
          <w:szCs w:val="28"/>
          <w:lang w:val="es-ES"/>
        </w:rPr>
        <w:t>s</w:t>
      </w:r>
      <w:r w:rsidR="00C049DA">
        <w:rPr>
          <w:rFonts w:ascii="Candara" w:hAnsi="Candara"/>
          <w:i/>
          <w:iCs/>
          <w:sz w:val="28"/>
          <w:szCs w:val="28"/>
          <w:lang w:val="es-ES"/>
        </w:rPr>
        <w:t xml:space="preserve"> con todos los miembros de ese Consejoen coordinación con la Secretaria</w:t>
      </w:r>
      <w:r w:rsidR="00C97A50">
        <w:rPr>
          <w:rFonts w:ascii="Candara" w:hAnsi="Candara"/>
          <w:i/>
          <w:iCs/>
          <w:sz w:val="28"/>
          <w:szCs w:val="28"/>
          <w:lang w:val="es-ES"/>
        </w:rPr>
        <w:t xml:space="preserve"> del mismo</w:t>
      </w:r>
      <w:r w:rsidR="00C049DA">
        <w:rPr>
          <w:rFonts w:ascii="Candara" w:hAnsi="Candara"/>
          <w:i/>
          <w:iCs/>
          <w:sz w:val="28"/>
          <w:szCs w:val="28"/>
          <w:lang w:val="es-ES"/>
        </w:rPr>
        <w:t>,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se 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adoptan las </w:t>
      </w:r>
      <w:r w:rsidR="00C84133">
        <w:rPr>
          <w:rFonts w:ascii="Candara" w:hAnsi="Candara"/>
          <w:i/>
          <w:iCs/>
          <w:sz w:val="28"/>
          <w:szCs w:val="28"/>
          <w:lang w:val="es-ES"/>
        </w:rPr>
        <w:t>disposiciones</w:t>
      </w:r>
      <w:r w:rsidRPr="004A6318">
        <w:rPr>
          <w:rFonts w:ascii="Candara" w:hAnsi="Candara"/>
          <w:i/>
          <w:iCs/>
          <w:sz w:val="28"/>
          <w:szCs w:val="28"/>
          <w:lang w:val="es-ES"/>
        </w:rPr>
        <w:t xml:space="preserve"> siguientes</w:t>
      </w:r>
      <w:r>
        <w:rPr>
          <w:rFonts w:ascii="Candara" w:hAnsi="Candara"/>
          <w:i/>
          <w:iCs/>
          <w:sz w:val="28"/>
          <w:szCs w:val="28"/>
          <w:lang w:val="es-ES"/>
        </w:rPr>
        <w:t>:</w:t>
      </w:r>
    </w:p>
    <w:p w:rsidR="00E12EB3" w:rsidRPr="00E12EB3" w:rsidRDefault="00C84133" w:rsidP="00E12EB3">
      <w:pPr>
        <w:pStyle w:val="Prrafodelista"/>
        <w:numPr>
          <w:ilvl w:val="0"/>
          <w:numId w:val="3"/>
        </w:numPr>
        <w:rPr>
          <w:rFonts w:ascii="Candara" w:hAnsi="Candara"/>
          <w:b/>
          <w:bCs/>
          <w:i/>
          <w:iCs/>
          <w:sz w:val="28"/>
          <w:szCs w:val="28"/>
          <w:lang w:val="es-ES"/>
        </w:rPr>
      </w:pPr>
      <w:r>
        <w:rPr>
          <w:rFonts w:ascii="Candara" w:hAnsi="Candara"/>
          <w:i/>
          <w:iCs/>
          <w:sz w:val="28"/>
          <w:szCs w:val="28"/>
          <w:lang w:val="es-ES"/>
        </w:rPr>
        <w:t xml:space="preserve">Quedan </w:t>
      </w:r>
      <w:r w:rsidR="00E12EB3" w:rsidRPr="00E12EB3">
        <w:rPr>
          <w:rFonts w:ascii="Candara" w:hAnsi="Candara"/>
          <w:i/>
          <w:iCs/>
          <w:sz w:val="28"/>
          <w:szCs w:val="28"/>
          <w:lang w:val="es-ES"/>
        </w:rPr>
        <w:t>suspend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idas </w:t>
      </w:r>
      <w:r w:rsidR="00E12EB3" w:rsidRPr="00E12EB3">
        <w:rPr>
          <w:rFonts w:ascii="Candara" w:hAnsi="Candara"/>
          <w:i/>
          <w:iCs/>
          <w:sz w:val="28"/>
          <w:szCs w:val="28"/>
          <w:lang w:val="es-ES"/>
        </w:rPr>
        <w:t xml:space="preserve">todas las sesiones, tanto abiertas como a puerta cerrada programadas </w:t>
      </w:r>
      <w:r w:rsidR="00E12EB3">
        <w:rPr>
          <w:rFonts w:ascii="Candara" w:hAnsi="Candara"/>
          <w:i/>
          <w:iCs/>
          <w:sz w:val="28"/>
          <w:szCs w:val="28"/>
          <w:lang w:val="es-ES"/>
        </w:rPr>
        <w:t xml:space="preserve">para el mes de marzo </w:t>
      </w:r>
      <w:r w:rsidR="00E12EB3" w:rsidRPr="00E12EB3">
        <w:rPr>
          <w:rFonts w:ascii="Candara" w:hAnsi="Candara"/>
          <w:i/>
          <w:iCs/>
          <w:sz w:val="28"/>
          <w:szCs w:val="28"/>
          <w:lang w:val="es-ES"/>
        </w:rPr>
        <w:t xml:space="preserve">por el Consejo de Paz y Seguridad </w:t>
      </w:r>
      <w:r w:rsidR="00E12EB3">
        <w:rPr>
          <w:rFonts w:ascii="Candara" w:hAnsi="Candara"/>
          <w:i/>
          <w:iCs/>
          <w:sz w:val="28"/>
          <w:szCs w:val="28"/>
          <w:lang w:val="es-ES"/>
        </w:rPr>
        <w:t>de la Unión Africana.</w:t>
      </w:r>
    </w:p>
    <w:p w:rsidR="00E12EB3" w:rsidRPr="006F13F5" w:rsidRDefault="006F13F5" w:rsidP="00E12EB3">
      <w:pPr>
        <w:pStyle w:val="Prrafodelista"/>
        <w:numPr>
          <w:ilvl w:val="0"/>
          <w:numId w:val="3"/>
        </w:numPr>
        <w:rPr>
          <w:rFonts w:ascii="Candara" w:hAnsi="Candara"/>
          <w:i/>
          <w:iCs/>
          <w:sz w:val="28"/>
          <w:szCs w:val="28"/>
          <w:lang w:val="es-ES"/>
        </w:rPr>
      </w:pPr>
      <w:r w:rsidRPr="006F13F5">
        <w:rPr>
          <w:rFonts w:ascii="Candara" w:hAnsi="Candara"/>
          <w:i/>
          <w:iCs/>
          <w:sz w:val="28"/>
          <w:szCs w:val="28"/>
          <w:lang w:val="es-ES"/>
        </w:rPr>
        <w:t xml:space="preserve">Se suspende igualmente las reuniones y conferencias organizadas por los </w:t>
      </w:r>
      <w:r w:rsidR="00C84133">
        <w:rPr>
          <w:rFonts w:ascii="Candara" w:hAnsi="Candara"/>
          <w:i/>
          <w:iCs/>
          <w:sz w:val="28"/>
          <w:szCs w:val="28"/>
          <w:lang w:val="es-ES"/>
        </w:rPr>
        <w:t xml:space="preserve">Estados </w:t>
      </w:r>
      <w:r w:rsidRPr="006F13F5">
        <w:rPr>
          <w:rFonts w:ascii="Candara" w:hAnsi="Candara"/>
          <w:i/>
          <w:iCs/>
          <w:sz w:val="28"/>
          <w:szCs w:val="28"/>
          <w:lang w:val="es-ES"/>
        </w:rPr>
        <w:t>miembros y la Unión África en sus respectiv</w:t>
      </w:r>
      <w:r w:rsidR="00F62454">
        <w:rPr>
          <w:rFonts w:ascii="Candara" w:hAnsi="Candara"/>
          <w:i/>
          <w:iCs/>
          <w:sz w:val="28"/>
          <w:szCs w:val="28"/>
          <w:lang w:val="es-ES"/>
        </w:rPr>
        <w:t>as capitales</w:t>
      </w:r>
      <w:r w:rsidRPr="006F13F5">
        <w:rPr>
          <w:rFonts w:ascii="Candara" w:hAnsi="Candara"/>
          <w:i/>
          <w:iCs/>
          <w:sz w:val="28"/>
          <w:szCs w:val="28"/>
          <w:lang w:val="es-ES"/>
        </w:rPr>
        <w:t xml:space="preserve">. </w:t>
      </w:r>
    </w:p>
    <w:p w:rsidR="006F13F5" w:rsidRPr="00C84133" w:rsidRDefault="006F13F5" w:rsidP="00C84133">
      <w:pPr>
        <w:pStyle w:val="Prrafodelista"/>
        <w:numPr>
          <w:ilvl w:val="0"/>
          <w:numId w:val="2"/>
        </w:numPr>
        <w:rPr>
          <w:rFonts w:ascii="Candara" w:hAnsi="Candara"/>
          <w:i/>
          <w:iCs/>
          <w:sz w:val="28"/>
          <w:szCs w:val="28"/>
          <w:lang w:val="es-ES"/>
        </w:rPr>
      </w:pPr>
      <w:r w:rsidRPr="00C84133">
        <w:rPr>
          <w:rFonts w:ascii="Candara" w:hAnsi="Candara"/>
          <w:i/>
          <w:iCs/>
          <w:sz w:val="28"/>
          <w:szCs w:val="28"/>
          <w:lang w:val="es-ES"/>
        </w:rPr>
        <w:t xml:space="preserve">Y en relación con esa </w:t>
      </w:r>
      <w:r w:rsidR="00C84133">
        <w:rPr>
          <w:rFonts w:ascii="Candara" w:hAnsi="Candara"/>
          <w:i/>
          <w:iCs/>
          <w:sz w:val="28"/>
          <w:szCs w:val="28"/>
          <w:lang w:val="es-ES"/>
        </w:rPr>
        <w:t>disposición segunda</w:t>
      </w:r>
      <w:r w:rsidRPr="00C84133">
        <w:rPr>
          <w:rFonts w:ascii="Candara" w:hAnsi="Candara"/>
          <w:i/>
          <w:iCs/>
          <w:sz w:val="28"/>
          <w:szCs w:val="28"/>
          <w:lang w:val="es-ES"/>
        </w:rPr>
        <w:t>, queda suspendid</w:t>
      </w:r>
      <w:r w:rsidR="00C84133">
        <w:rPr>
          <w:rFonts w:ascii="Candara" w:hAnsi="Candara"/>
          <w:i/>
          <w:iCs/>
          <w:sz w:val="28"/>
          <w:szCs w:val="28"/>
          <w:lang w:val="es-ES"/>
        </w:rPr>
        <w:t>o</w:t>
      </w:r>
      <w:r w:rsidRPr="00C84133">
        <w:rPr>
          <w:rFonts w:ascii="Candara" w:hAnsi="Candara"/>
          <w:i/>
          <w:iCs/>
          <w:sz w:val="28"/>
          <w:szCs w:val="28"/>
          <w:lang w:val="es-ES"/>
        </w:rPr>
        <w:t xml:space="preserve"> el retiro técnico de los Miembros del Consejo de Paz y Seguridad previst</w:t>
      </w:r>
      <w:r w:rsidR="00C84133">
        <w:rPr>
          <w:rFonts w:ascii="Candara" w:hAnsi="Candara"/>
          <w:i/>
          <w:iCs/>
          <w:sz w:val="28"/>
          <w:szCs w:val="28"/>
          <w:lang w:val="es-ES"/>
        </w:rPr>
        <w:t>o</w:t>
      </w:r>
      <w:r w:rsidRPr="00C84133">
        <w:rPr>
          <w:rFonts w:ascii="Candara" w:hAnsi="Candara"/>
          <w:i/>
          <w:iCs/>
          <w:sz w:val="28"/>
          <w:szCs w:val="28"/>
          <w:lang w:val="es-ES"/>
        </w:rPr>
        <w:t xml:space="preserve"> en Maputo, Mozambique del 20 al 22 de marzo</w:t>
      </w:r>
      <w:r w:rsidR="00C84133">
        <w:rPr>
          <w:rFonts w:ascii="Candara" w:hAnsi="Candara"/>
          <w:i/>
          <w:iCs/>
          <w:sz w:val="28"/>
          <w:szCs w:val="28"/>
          <w:lang w:val="es-ES"/>
        </w:rPr>
        <w:t xml:space="preserve"> 2020</w:t>
      </w:r>
      <w:r w:rsidRPr="00C84133">
        <w:rPr>
          <w:rFonts w:ascii="Candara" w:hAnsi="Candara"/>
          <w:i/>
          <w:iCs/>
          <w:sz w:val="28"/>
          <w:szCs w:val="28"/>
          <w:lang w:val="es-ES"/>
        </w:rPr>
        <w:t>.</w:t>
      </w:r>
    </w:p>
    <w:p w:rsidR="006F13F5" w:rsidRPr="006F13F5" w:rsidRDefault="006F13F5" w:rsidP="006F13F5">
      <w:pPr>
        <w:pStyle w:val="Prrafodelista"/>
        <w:numPr>
          <w:ilvl w:val="0"/>
          <w:numId w:val="2"/>
        </w:numPr>
        <w:rPr>
          <w:rFonts w:ascii="Candara" w:hAnsi="Candara"/>
          <w:i/>
          <w:iCs/>
          <w:sz w:val="28"/>
          <w:szCs w:val="28"/>
          <w:lang w:val="es-ES"/>
        </w:rPr>
      </w:pPr>
      <w:r w:rsidRPr="006F13F5">
        <w:rPr>
          <w:rFonts w:ascii="Candara" w:hAnsi="Candara"/>
          <w:i/>
          <w:iCs/>
          <w:sz w:val="28"/>
          <w:szCs w:val="28"/>
          <w:lang w:val="es-ES"/>
        </w:rPr>
        <w:t>Igualmente queda suspendida la consulta Continental de jóvenes y mujeres de la paz de la Unión Africana y la reunión de ministros del Consejo de Paz y Seguridad, reuniones que tendrían que tener lugar en Malabo del 29 al 31 de marzo 2020.</w:t>
      </w:r>
    </w:p>
    <w:p w:rsidR="006F13F5" w:rsidRDefault="006F13F5" w:rsidP="00F62454">
      <w:pPr>
        <w:pStyle w:val="Prrafodelista"/>
        <w:numPr>
          <w:ilvl w:val="0"/>
          <w:numId w:val="2"/>
        </w:numPr>
        <w:rPr>
          <w:rFonts w:ascii="Candara" w:hAnsi="Candara"/>
          <w:i/>
          <w:iCs/>
          <w:sz w:val="28"/>
          <w:szCs w:val="28"/>
          <w:lang w:val="es-ES"/>
        </w:rPr>
      </w:pPr>
      <w:r w:rsidRPr="006F13F5">
        <w:rPr>
          <w:rFonts w:ascii="Candara" w:hAnsi="Candara"/>
          <w:i/>
          <w:iCs/>
          <w:sz w:val="28"/>
          <w:szCs w:val="28"/>
          <w:lang w:val="es-ES"/>
        </w:rPr>
        <w:t>Cabe precisar que esas sesiones, reuniones y conferencias serán reprogramadas cuando las condiciones lo requieran.</w:t>
      </w:r>
    </w:p>
    <w:p w:rsidR="00C32E67" w:rsidRDefault="006F13F5" w:rsidP="006F13F5">
      <w:pPr>
        <w:pStyle w:val="Prrafodelista"/>
        <w:numPr>
          <w:ilvl w:val="0"/>
          <w:numId w:val="3"/>
        </w:numPr>
        <w:rPr>
          <w:rFonts w:ascii="Candara" w:hAnsi="Candara"/>
          <w:i/>
          <w:iCs/>
          <w:sz w:val="28"/>
          <w:szCs w:val="28"/>
          <w:lang w:val="es-ES"/>
        </w:rPr>
      </w:pPr>
      <w:r>
        <w:rPr>
          <w:rFonts w:ascii="Candara" w:hAnsi="Candara"/>
          <w:i/>
          <w:iCs/>
          <w:sz w:val="28"/>
          <w:szCs w:val="28"/>
          <w:lang w:val="es-ES"/>
        </w:rPr>
        <w:t xml:space="preserve">Ese Consejo de Paz y Seguridad </w:t>
      </w:r>
      <w:r w:rsidR="00C32E67">
        <w:rPr>
          <w:rFonts w:ascii="Candara" w:hAnsi="Candara"/>
          <w:i/>
          <w:iCs/>
          <w:sz w:val="28"/>
          <w:szCs w:val="28"/>
          <w:lang w:val="es-ES"/>
        </w:rPr>
        <w:t>informa a los Estados miembros del plan de acción y el estado de preparación de la Unión Africana ante esa pandemia.</w:t>
      </w:r>
    </w:p>
    <w:p w:rsidR="006F13F5" w:rsidRDefault="00C32E67" w:rsidP="006F13F5">
      <w:pPr>
        <w:pStyle w:val="Prrafodelista"/>
        <w:numPr>
          <w:ilvl w:val="0"/>
          <w:numId w:val="3"/>
        </w:numPr>
        <w:rPr>
          <w:rFonts w:ascii="Candara" w:hAnsi="Candara"/>
          <w:i/>
          <w:iCs/>
          <w:sz w:val="28"/>
          <w:szCs w:val="28"/>
          <w:lang w:val="es-ES"/>
        </w:rPr>
      </w:pPr>
      <w:r>
        <w:rPr>
          <w:rFonts w:ascii="Candara" w:hAnsi="Candara"/>
          <w:i/>
          <w:iCs/>
          <w:sz w:val="28"/>
          <w:szCs w:val="28"/>
          <w:lang w:val="es-ES"/>
        </w:rPr>
        <w:t xml:space="preserve">El Consejo de Paz y Seguridad en tanto </w:t>
      </w:r>
      <w:r w:rsidRPr="00C32E67">
        <w:rPr>
          <w:rFonts w:ascii="Candara" w:hAnsi="Candara"/>
          <w:i/>
          <w:iCs/>
          <w:sz w:val="28"/>
          <w:szCs w:val="28"/>
          <w:lang w:val="es-ES"/>
        </w:rPr>
        <w:t xml:space="preserve">órgano permanente de la Unión Africana, permanecerá 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vigilante ante </w:t>
      </w:r>
      <w:r w:rsidRPr="00C32E67">
        <w:rPr>
          <w:rFonts w:ascii="Candara" w:hAnsi="Candara"/>
          <w:i/>
          <w:iCs/>
          <w:sz w:val="28"/>
          <w:szCs w:val="28"/>
          <w:lang w:val="es-ES"/>
        </w:rPr>
        <w:t xml:space="preserve">su orden del día y 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podrá reunirse </w:t>
      </w:r>
      <w:r w:rsidRPr="00C32E67">
        <w:rPr>
          <w:rFonts w:ascii="Candara" w:hAnsi="Candara"/>
          <w:i/>
          <w:iCs/>
          <w:sz w:val="28"/>
          <w:szCs w:val="28"/>
          <w:lang w:val="es-ES"/>
        </w:rPr>
        <w:t>en caso de emergencia, durante este período</w:t>
      </w:r>
      <w:r>
        <w:rPr>
          <w:rFonts w:ascii="Candara" w:hAnsi="Candara"/>
          <w:i/>
          <w:iCs/>
          <w:sz w:val="28"/>
          <w:szCs w:val="28"/>
          <w:lang w:val="es-ES"/>
        </w:rPr>
        <w:t xml:space="preserve">. </w:t>
      </w:r>
    </w:p>
    <w:p w:rsidR="006F13F5" w:rsidRDefault="006F13F5" w:rsidP="00721F77">
      <w:pPr>
        <w:jc w:val="center"/>
        <w:rPr>
          <w:rFonts w:ascii="Candara" w:hAnsi="Candara"/>
          <w:b/>
          <w:i/>
          <w:iCs/>
          <w:sz w:val="28"/>
          <w:szCs w:val="28"/>
          <w:lang w:val="es-ES"/>
        </w:rPr>
      </w:pPr>
      <w:r w:rsidRPr="00C84133">
        <w:rPr>
          <w:rFonts w:ascii="Candara" w:hAnsi="Candara"/>
          <w:b/>
          <w:i/>
          <w:iCs/>
          <w:sz w:val="28"/>
          <w:szCs w:val="28"/>
          <w:lang w:val="es-ES"/>
        </w:rPr>
        <w:t xml:space="preserve">Dado en Addis Abeba, </w:t>
      </w:r>
      <w:r w:rsidR="00721F77" w:rsidRPr="00C84133">
        <w:rPr>
          <w:rFonts w:ascii="Candara" w:hAnsi="Candara"/>
          <w:b/>
          <w:i/>
          <w:iCs/>
          <w:sz w:val="28"/>
          <w:szCs w:val="28"/>
          <w:lang w:val="es-ES"/>
        </w:rPr>
        <w:t>16 de marzo 2020.</w:t>
      </w:r>
    </w:p>
    <w:p w:rsidR="00926F81" w:rsidRPr="00C84133" w:rsidRDefault="00926F81" w:rsidP="00721F77">
      <w:pPr>
        <w:jc w:val="center"/>
        <w:rPr>
          <w:rFonts w:ascii="Candara" w:hAnsi="Candara"/>
          <w:b/>
          <w:i/>
          <w:iCs/>
          <w:sz w:val="28"/>
          <w:szCs w:val="28"/>
          <w:lang w:val="es-ES"/>
        </w:rPr>
      </w:pPr>
      <w:r>
        <w:rPr>
          <w:rFonts w:ascii="Candara" w:hAnsi="Candara"/>
          <w:b/>
          <w:i/>
          <w:iCs/>
          <w:sz w:val="28"/>
          <w:szCs w:val="28"/>
          <w:lang w:val="es-ES"/>
        </w:rPr>
        <w:t>Firma Crisantos Obama Ondo, embajador y representante de la Misión Permanente de Guinea Ecuatorial ante la Unión Africana y el Consejo Económico de la ONU para África</w:t>
      </w:r>
    </w:p>
    <w:p w:rsidR="006F13F5" w:rsidRPr="00C84133" w:rsidRDefault="00926F81" w:rsidP="00C049DA">
      <w:pPr>
        <w:jc w:val="center"/>
        <w:rPr>
          <w:rFonts w:ascii="Candara" w:hAnsi="Candara"/>
          <w:b/>
          <w:bCs/>
          <w:i/>
          <w:iCs/>
          <w:sz w:val="28"/>
          <w:szCs w:val="28"/>
          <w:lang w:val="es-ES"/>
        </w:rPr>
      </w:pPr>
      <w:r>
        <w:rPr>
          <w:rFonts w:ascii="Candara" w:hAnsi="Candara"/>
          <w:b/>
          <w:i/>
          <w:iCs/>
          <w:sz w:val="28"/>
          <w:szCs w:val="28"/>
          <w:lang w:val="es-ES"/>
        </w:rPr>
        <w:t>P</w:t>
      </w:r>
      <w:bookmarkStart w:id="0" w:name="_GoBack"/>
      <w:bookmarkEnd w:id="0"/>
      <w:r w:rsidR="00721F77" w:rsidRPr="00C84133">
        <w:rPr>
          <w:rFonts w:ascii="Candara" w:hAnsi="Candara"/>
          <w:b/>
          <w:i/>
          <w:iCs/>
          <w:sz w:val="28"/>
          <w:szCs w:val="28"/>
          <w:lang w:val="es-ES"/>
        </w:rPr>
        <w:t>residente del Consejo de Paz y Seguridad de la Unión Africana, mes de marzo 22020.</w:t>
      </w:r>
    </w:p>
    <w:sectPr w:rsidR="006F13F5" w:rsidRPr="00C84133" w:rsidSect="00926F81">
      <w:pgSz w:w="11906" w:h="16838"/>
      <w:pgMar w:top="45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83" w:rsidRDefault="00756983" w:rsidP="00C049DA">
      <w:pPr>
        <w:spacing w:after="0" w:line="240" w:lineRule="auto"/>
      </w:pPr>
      <w:r>
        <w:separator/>
      </w:r>
    </w:p>
  </w:endnote>
  <w:endnote w:type="continuationSeparator" w:id="1">
    <w:p w:rsidR="00756983" w:rsidRDefault="00756983" w:rsidP="00C0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83" w:rsidRDefault="00756983" w:rsidP="00C049DA">
      <w:pPr>
        <w:spacing w:after="0" w:line="240" w:lineRule="auto"/>
      </w:pPr>
      <w:r>
        <w:separator/>
      </w:r>
    </w:p>
  </w:footnote>
  <w:footnote w:type="continuationSeparator" w:id="1">
    <w:p w:rsidR="00756983" w:rsidRDefault="00756983" w:rsidP="00C0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95E"/>
    <w:multiLevelType w:val="hybridMultilevel"/>
    <w:tmpl w:val="97FC1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4540"/>
    <w:multiLevelType w:val="hybridMultilevel"/>
    <w:tmpl w:val="4C90AD38"/>
    <w:lvl w:ilvl="0" w:tplc="E45C206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F237C"/>
    <w:multiLevelType w:val="hybridMultilevel"/>
    <w:tmpl w:val="19A072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551"/>
    <w:rsid w:val="00215551"/>
    <w:rsid w:val="00437DA5"/>
    <w:rsid w:val="004A6318"/>
    <w:rsid w:val="006F13F5"/>
    <w:rsid w:val="00721F77"/>
    <w:rsid w:val="00756983"/>
    <w:rsid w:val="00926F81"/>
    <w:rsid w:val="00AA0696"/>
    <w:rsid w:val="00AA154D"/>
    <w:rsid w:val="00C049DA"/>
    <w:rsid w:val="00C32E67"/>
    <w:rsid w:val="00C84133"/>
    <w:rsid w:val="00C97A50"/>
    <w:rsid w:val="00E12EB3"/>
    <w:rsid w:val="00F62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5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9DA"/>
  </w:style>
  <w:style w:type="paragraph" w:styleId="Piedepgina">
    <w:name w:val="footer"/>
    <w:basedOn w:val="Normal"/>
    <w:link w:val="PiedepginaCar"/>
    <w:uiPriority w:val="99"/>
    <w:unhideWhenUsed/>
    <w:rsid w:val="00C0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9DA"/>
  </w:style>
  <w:style w:type="paragraph" w:styleId="Textodeglobo">
    <w:name w:val="Balloon Text"/>
    <w:basedOn w:val="Normal"/>
    <w:link w:val="TextodegloboCar"/>
    <w:uiPriority w:val="99"/>
    <w:semiHidden/>
    <w:unhideWhenUsed/>
    <w:rsid w:val="00C9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5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9DA"/>
  </w:style>
  <w:style w:type="paragraph" w:styleId="Piedepgina">
    <w:name w:val="footer"/>
    <w:basedOn w:val="Normal"/>
    <w:link w:val="PiedepginaCar"/>
    <w:uiPriority w:val="99"/>
    <w:unhideWhenUsed/>
    <w:rsid w:val="00C0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9DA"/>
  </w:style>
  <w:style w:type="paragraph" w:styleId="Textodeglobo">
    <w:name w:val="Balloon Text"/>
    <w:basedOn w:val="Normal"/>
    <w:link w:val="TextodegloboCar"/>
    <w:uiPriority w:val="99"/>
    <w:semiHidden/>
    <w:unhideWhenUsed/>
    <w:rsid w:val="00C9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centauroimagen1@outlook.es</cp:lastModifiedBy>
  <cp:revision>2</cp:revision>
  <cp:lastPrinted>2020-03-16T11:17:00Z</cp:lastPrinted>
  <dcterms:created xsi:type="dcterms:W3CDTF">2020-03-16T18:17:00Z</dcterms:created>
  <dcterms:modified xsi:type="dcterms:W3CDTF">2020-03-16T18:17:00Z</dcterms:modified>
</cp:coreProperties>
</file>